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6af17aed493d" w:history="1">
              <w:r>
                <w:rPr>
                  <w:rStyle w:val="Hyperlink"/>
                </w:rPr>
                <w:t>中国医疗美容医院行业现状调查研究及市场前景分析预测报告（2024年版）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6af17aed493d" w:history="1">
              <w:r>
                <w:rPr>
                  <w:rStyle w:val="Hyperlink"/>
                </w:rPr>
                <w:t>中国医疗美容医院行业现状调查研究及市场前景分析预测报告（2024年版）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86af17aed493d" w:history="1">
                <w:r>
                  <w:rPr>
                    <w:rStyle w:val="Hyperlink"/>
                  </w:rPr>
                  <w:t>https://www.20087.com/M_YiLiaoBaoJian/A9/YiLiaoMeiRongYiYuanWeiLaiFaZhanQuShiYuCe.html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专门提供整形手术、皮肤美容、抗衰老治疗等服务的医疗机构。近年来，随着人们生活水平的提高和对美的追求，医疗美容行业迅速发展。医疗美容医院不仅提供传统整形手术，还推出了更多非手术美容项目，如激光美容、微针美容等，满足不同消费者的需求。此外，随着科技进步，医疗美容技术也在不断更新换代，提高了手术的安全性和效果。</w:t>
      </w:r>
      <w:r>
        <w:rPr>
          <w:rFonts w:hint="eastAsia"/>
        </w:rPr>
        <w:br/>
      </w:r>
      <w:r>
        <w:rPr>
          <w:rFonts w:hint="eastAsia"/>
        </w:rPr>
        <w:t>　　未来，医疗美容医院的发展将更加注重技术创新和服务体验。一方面，随着生物技术的进步，将会有更多基于干细胞、基因编辑等先进技术的美容治疗方法出现，提高治疗效果和安全性。另一方面，随着消费者对服务品质要求的提高，医疗美容医院将更加注重提供个性化服务和提升患者体验，包括术前咨询、术后跟踪服务等。此外，随着行业监管的加强，医疗美容医院将更加注重合法合规经营，提高服务质量，保障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86af17aed493d" w:history="1">
        <w:r>
          <w:rPr>
            <w:rStyle w:val="Hyperlink"/>
          </w:rPr>
          <w:t>中国医疗美容医院行业现状调查研究及市场前景分析预测报告（2024年版）</w:t>
        </w:r>
      </w:hyperlink>
      <w:r>
        <w:rPr>
          <w:rFonts w:hint="eastAsia"/>
        </w:rPr>
        <w:t>》全面分析了医疗美容医院行业的市场规模、需求和价格趋势，探讨了产业链结构及其发展变化。医疗美容医院报告详尽阐述了行业现状，对未来医疗美容医院市场前景和发展趋势进行了科学预测。同时，医疗美容医院报告还深入剖析了细分市场的竞争格局，重点评估了行业领先企业的竞争实力、市场集中度及品牌影响力。医疗美容医院报告以专业、科学的视角，为投资者揭示了医疗美容医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中国医疗美容医院行业研究综述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医疗美容医院行业政策环境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四、医疗美容医院行业最新政策动向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2、医疗机构床位统计</w:t>
      </w:r>
      <w:r>
        <w:rPr>
          <w:rFonts w:hint="eastAsia"/>
        </w:rPr>
        <w:br/>
      </w:r>
      <w:r>
        <w:rPr>
          <w:rFonts w:hint="eastAsia"/>
        </w:rPr>
        <w:t>　　　　　　3、医疗机构人员统计</w:t>
      </w:r>
      <w:r>
        <w:rPr>
          <w:rFonts w:hint="eastAsia"/>
        </w:rPr>
        <w:br/>
      </w:r>
      <w:r>
        <w:rPr>
          <w:rFonts w:hint="eastAsia"/>
        </w:rPr>
        <w:t>　　　　　　4、医疗机构建筑面积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1、医疗机构行业收支和利润规模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　　2、医疗机构盈利能力分析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3、医疗机构运营能力分析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4、医疗机构偿债能力分析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5、医疗机构发展能力分析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1、按专科种类分布统计</w:t>
      </w:r>
      <w:r>
        <w:rPr>
          <w:rFonts w:hint="eastAsia"/>
        </w:rPr>
        <w:br/>
      </w:r>
      <w:r>
        <w:rPr>
          <w:rFonts w:hint="eastAsia"/>
        </w:rPr>
        <w:t>　　　　　　2、按城乡分布统计</w:t>
      </w:r>
      <w:r>
        <w:rPr>
          <w:rFonts w:hint="eastAsia"/>
        </w:rPr>
        <w:br/>
      </w:r>
      <w:r>
        <w:rPr>
          <w:rFonts w:hint="eastAsia"/>
        </w:rPr>
        <w:t>　　　　　　3、按经济类型分布统计</w:t>
      </w:r>
      <w:r>
        <w:rPr>
          <w:rFonts w:hint="eastAsia"/>
        </w:rPr>
        <w:br/>
      </w:r>
      <w:r>
        <w:rPr>
          <w:rFonts w:hint="eastAsia"/>
        </w:rPr>
        <w:t>　　　　　　4、按主办单位分布统计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5、按医院等级分布统计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1、专科医院床位数增长情况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2、专科医院床位分布（按城乡）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3、专科医院床位分布（按经济类型）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4、专科医院床位分布（按主办单位）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5、专科医院床位分布（按管理类别）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6、专科医院床位分布（按地区）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1、专科医院卫生人员构成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2、各类专科医院卫生人员比重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3、专科医院卫生人员数量增长情况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1、专科医院设备价值及台数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2、各类专科医院建筑面积构成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2、专科医院门诊服务统计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1、专科医院入院人数统计</w:t>
      </w:r>
      <w:r>
        <w:rPr>
          <w:rFonts w:hint="eastAsia"/>
        </w:rPr>
        <w:br/>
      </w:r>
      <w:r>
        <w:rPr>
          <w:rFonts w:hint="eastAsia"/>
        </w:rPr>
        <w:t>　　　　　　2、专科医院住院服务统计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四、专科医院行业服务质量与效率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专科医院竞争分析</w:t>
      </w:r>
      <w:r>
        <w:rPr>
          <w:rFonts w:hint="eastAsia"/>
        </w:rPr>
        <w:br/>
      </w:r>
      <w:r>
        <w:rPr>
          <w:rFonts w:hint="eastAsia"/>
        </w:rPr>
        <w:t>　　　　一、专科医院竞争特点分析</w:t>
      </w:r>
      <w:r>
        <w:rPr>
          <w:rFonts w:hint="eastAsia"/>
        </w:rPr>
        <w:br/>
      </w:r>
      <w:r>
        <w:rPr>
          <w:rFonts w:hint="eastAsia"/>
        </w:rPr>
        <w:t>　　　　二、专科医院竞争战略分析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第一节 医疗美容医院供给状况分析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一、医疗美容医院发展特征分析</w:t>
      </w:r>
      <w:r>
        <w:rPr>
          <w:rFonts w:hint="eastAsia"/>
        </w:rPr>
        <w:br/>
      </w:r>
      <w:r>
        <w:rPr>
          <w:rFonts w:hint="eastAsia"/>
        </w:rPr>
        <w:t>　　　　二、医疗美容医院发展影响因素</w:t>
      </w:r>
      <w:r>
        <w:rPr>
          <w:rFonts w:hint="eastAsia"/>
        </w:rPr>
        <w:br/>
      </w:r>
      <w:r>
        <w:rPr>
          <w:rFonts w:hint="eastAsia"/>
        </w:rPr>
        <w:t>　　　　三、医疗美容医院数量规模统计</w:t>
      </w:r>
      <w:r>
        <w:rPr>
          <w:rFonts w:hint="eastAsia"/>
        </w:rPr>
        <w:br/>
      </w:r>
      <w:r>
        <w:rPr>
          <w:rFonts w:hint="eastAsia"/>
        </w:rPr>
        <w:t>　　　　　　1、医疗美容医院数量增长情况</w:t>
      </w:r>
      <w:r>
        <w:rPr>
          <w:rFonts w:hint="eastAsia"/>
        </w:rPr>
        <w:br/>
      </w:r>
      <w:r>
        <w:rPr>
          <w:rFonts w:hint="eastAsia"/>
        </w:rPr>
        <w:t>　　　　　　2、医疗美容医院分布结构统计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四、医院医疗美容科床位数统计</w:t>
      </w:r>
      <w:r>
        <w:rPr>
          <w:rFonts w:hint="eastAsia"/>
        </w:rPr>
        <w:br/>
      </w:r>
      <w:r>
        <w:rPr>
          <w:rFonts w:hint="eastAsia"/>
        </w:rPr>
        <w:t>　　　　五、医疗美容医院卫生人员统计</w:t>
      </w:r>
      <w:r>
        <w:rPr>
          <w:rFonts w:hint="eastAsia"/>
        </w:rPr>
        <w:br/>
      </w:r>
      <w:r>
        <w:rPr>
          <w:rFonts w:hint="eastAsia"/>
        </w:rPr>
        <w:t>　　　　　　1、医疗美容医院卫生人员数量增长情况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2、医疗美容医院卫生人员构成</w:t>
      </w:r>
      <w:r>
        <w:rPr>
          <w:rFonts w:hint="eastAsia"/>
        </w:rPr>
        <w:br/>
      </w:r>
      <w:r>
        <w:rPr>
          <w:rFonts w:hint="eastAsia"/>
        </w:rPr>
        <w:t>　　　　　　3、医疗美容科执业医师构成</w:t>
      </w:r>
      <w:r>
        <w:rPr>
          <w:rFonts w:hint="eastAsia"/>
        </w:rPr>
        <w:br/>
      </w:r>
      <w:r>
        <w:rPr>
          <w:rFonts w:hint="eastAsia"/>
        </w:rPr>
        <w:t>　　　　六、医疗美容医院医疗设备统计</w:t>
      </w:r>
      <w:r>
        <w:rPr>
          <w:rFonts w:hint="eastAsia"/>
        </w:rPr>
        <w:br/>
      </w:r>
      <w:r>
        <w:rPr>
          <w:rFonts w:hint="eastAsia"/>
        </w:rPr>
        <w:t>　　　　　　1、医疗美容医院设备价值及台数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2、医疗美容医院设备台数构成</w:t>
      </w:r>
      <w:r>
        <w:rPr>
          <w:rFonts w:hint="eastAsia"/>
        </w:rPr>
        <w:br/>
      </w:r>
      <w:r>
        <w:rPr>
          <w:rFonts w:hint="eastAsia"/>
        </w:rPr>
        <w:t>　　　　七、医疗美容医院建筑面积统计</w:t>
      </w:r>
      <w:r>
        <w:rPr>
          <w:rFonts w:hint="eastAsia"/>
        </w:rPr>
        <w:br/>
      </w:r>
      <w:r>
        <w:rPr>
          <w:rFonts w:hint="eastAsia"/>
        </w:rPr>
        <w:t>　　　　　　1、医疗美容医院建筑面积</w:t>
      </w:r>
      <w:r>
        <w:rPr>
          <w:rFonts w:hint="eastAsia"/>
        </w:rPr>
        <w:br/>
      </w:r>
      <w:r>
        <w:rPr>
          <w:rFonts w:hint="eastAsia"/>
        </w:rPr>
        <w:t>　　　　　　2、医疗美容医院建筑面积构成</w:t>
      </w:r>
      <w:r>
        <w:rPr>
          <w:rFonts w:hint="eastAsia"/>
        </w:rPr>
        <w:br/>
      </w:r>
      <w:r>
        <w:rPr>
          <w:rFonts w:hint="eastAsia"/>
        </w:rPr>
        <w:t>　　第二节 医疗美容医院需求状况分析</w:t>
      </w:r>
      <w:r>
        <w:rPr>
          <w:rFonts w:hint="eastAsia"/>
        </w:rPr>
        <w:br/>
      </w:r>
      <w:r>
        <w:rPr>
          <w:rFonts w:hint="eastAsia"/>
        </w:rPr>
        <w:t>　　　　一、医疗美容消费人群分析</w:t>
      </w:r>
      <w:r>
        <w:rPr>
          <w:rFonts w:hint="eastAsia"/>
        </w:rPr>
        <w:br/>
      </w:r>
      <w:r>
        <w:rPr>
          <w:rFonts w:hint="eastAsia"/>
        </w:rPr>
        <w:t>　　　　二、医疗美容需求特征分析</w:t>
      </w:r>
      <w:r>
        <w:rPr>
          <w:rFonts w:hint="eastAsia"/>
        </w:rPr>
        <w:br/>
      </w:r>
      <w:r>
        <w:rPr>
          <w:rFonts w:hint="eastAsia"/>
        </w:rPr>
        <w:t>　　　　三、医疗美容设备应用现状</w:t>
      </w:r>
      <w:r>
        <w:rPr>
          <w:rFonts w:hint="eastAsia"/>
        </w:rPr>
        <w:br/>
      </w:r>
      <w:r>
        <w:rPr>
          <w:rFonts w:hint="eastAsia"/>
        </w:rPr>
        <w:t>　　　　四、医疗美容最新技术进展</w:t>
      </w:r>
      <w:r>
        <w:rPr>
          <w:rFonts w:hint="eastAsia"/>
        </w:rPr>
        <w:br/>
      </w:r>
      <w:r>
        <w:rPr>
          <w:rFonts w:hint="eastAsia"/>
        </w:rPr>
        <w:t>　　　　五、医疗美容医院服务需求现状</w:t>
      </w:r>
      <w:r>
        <w:rPr>
          <w:rFonts w:hint="eastAsia"/>
        </w:rPr>
        <w:br/>
      </w:r>
      <w:r>
        <w:rPr>
          <w:rFonts w:hint="eastAsia"/>
        </w:rPr>
        <w:t>　　　　　　1、医疗美容医院门诊服务收入</w:t>
      </w:r>
      <w:r>
        <w:rPr>
          <w:rFonts w:hint="eastAsia"/>
        </w:rPr>
        <w:br/>
      </w:r>
      <w:r>
        <w:rPr>
          <w:rFonts w:hint="eastAsia"/>
        </w:rPr>
        <w:t>　　　　　　2、医疗美容医院门诊服务分析</w:t>
      </w:r>
      <w:r>
        <w:rPr>
          <w:rFonts w:hint="eastAsia"/>
        </w:rPr>
        <w:br/>
      </w:r>
      <w:r>
        <w:rPr>
          <w:rFonts w:hint="eastAsia"/>
        </w:rPr>
        <w:t>　　　　　　3、医疗美容医院住院服务分析</w:t>
      </w:r>
      <w:r>
        <w:rPr>
          <w:rFonts w:hint="eastAsia"/>
        </w:rPr>
        <w:br/>
      </w:r>
      <w:r>
        <w:rPr>
          <w:rFonts w:hint="eastAsia"/>
        </w:rPr>
        <w:t>　　　　　　4、医疗美容医院床位利用分析</w:t>
      </w:r>
      <w:r>
        <w:rPr>
          <w:rFonts w:hint="eastAsia"/>
        </w:rPr>
        <w:br/>
      </w:r>
      <w:r>
        <w:rPr>
          <w:rFonts w:hint="eastAsia"/>
        </w:rPr>
        <w:t>　　　　　　5、医疗美容医院服务质量分析</w:t>
      </w:r>
      <w:r>
        <w:rPr>
          <w:rFonts w:hint="eastAsia"/>
        </w:rPr>
        <w:br/>
      </w:r>
      <w:r>
        <w:rPr>
          <w:rFonts w:hint="eastAsia"/>
        </w:rPr>
        <w:t>　　　　六、医疗美容医院连锁经营现状</w:t>
      </w:r>
      <w:r>
        <w:rPr>
          <w:rFonts w:hint="eastAsia"/>
        </w:rPr>
        <w:br/>
      </w:r>
      <w:r>
        <w:rPr>
          <w:rFonts w:hint="eastAsia"/>
        </w:rPr>
        <w:t>　　　　七、医疗美容医院服务需求预测</w:t>
      </w:r>
      <w:r>
        <w:rPr>
          <w:rFonts w:hint="eastAsia"/>
        </w:rPr>
        <w:br/>
      </w:r>
      <w:r>
        <w:rPr>
          <w:rFonts w:hint="eastAsia"/>
        </w:rPr>
        <w:t>　　　　　　1、医疗美容医院门诊服务需求预测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2、医疗美容医院住院服务需求预测</w:t>
      </w:r>
      <w:r>
        <w:rPr>
          <w:rFonts w:hint="eastAsia"/>
        </w:rPr>
        <w:br/>
      </w:r>
      <w:r>
        <w:rPr>
          <w:rFonts w:hint="eastAsia"/>
        </w:rPr>
        <w:t>　　第三节 医疗美容医院竞争状况分析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一、医疗美容医院进入壁垒分析</w:t>
      </w:r>
      <w:r>
        <w:rPr>
          <w:rFonts w:hint="eastAsia"/>
        </w:rPr>
        <w:br/>
      </w:r>
      <w:r>
        <w:rPr>
          <w:rFonts w:hint="eastAsia"/>
        </w:rPr>
        <w:t>　　　　二、医疗美容医院行业竞争现状</w:t>
      </w:r>
      <w:r>
        <w:rPr>
          <w:rFonts w:hint="eastAsia"/>
        </w:rPr>
        <w:br/>
      </w:r>
      <w:r>
        <w:rPr>
          <w:rFonts w:hint="eastAsia"/>
        </w:rPr>
        <w:t>　　　　三、医疗美容医院核心竞争力分析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四、医疗美容医院发展前景分析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医疗美容医院领先个案分析</w:t>
      </w:r>
      <w:r>
        <w:rPr>
          <w:rFonts w:hint="eastAsia"/>
        </w:rPr>
        <w:br/>
      </w:r>
      <w:r>
        <w:rPr>
          <w:rFonts w:hint="eastAsia"/>
        </w:rPr>
        <w:t>　　第一节 中国医学科学院整形外科医院经营分析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第二节 伊美尔幸福美容专科医院经营分析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第三节 上海时光整形外科医院经营分析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第四节 深圳鹏爱医疗美容医院经营分析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第五节 广州美莱医学美容医院经营分析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第六节 中.智.林.：四川华美紫馨医学美容医院经营分析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2：2019-2024年中国专科医院收入占医疗机构收入的比重变化情况（单位：%）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3：2019-2024年中国专科医院营业收入占GDP比重统计表（单位：%）</w:t>
      </w:r>
      <w:r>
        <w:rPr>
          <w:rFonts w:hint="eastAsia"/>
        </w:rPr>
        <w:br/>
      </w:r>
      <w:r>
        <w:rPr>
          <w:rFonts w:hint="eastAsia"/>
        </w:rPr>
        <w:t>　　图表 4：公立医院改革——国家联系试点城市名单</w:t>
      </w:r>
      <w:r>
        <w:rPr>
          <w:rFonts w:hint="eastAsia"/>
        </w:rPr>
        <w:br/>
      </w:r>
      <w:r>
        <w:rPr>
          <w:rFonts w:hint="eastAsia"/>
        </w:rPr>
        <w:t>　　图表 5：中央型政策文件及分析</w:t>
      </w:r>
      <w:r>
        <w:rPr>
          <w:rFonts w:hint="eastAsia"/>
        </w:rPr>
        <w:br/>
      </w:r>
      <w:r>
        <w:rPr>
          <w:rFonts w:hint="eastAsia"/>
        </w:rPr>
        <w:t>　　图表 6：地方政策文件</w:t>
      </w:r>
      <w:r>
        <w:rPr>
          <w:rFonts w:hint="eastAsia"/>
        </w:rPr>
        <w:br/>
      </w:r>
      <w:r>
        <w:rPr>
          <w:rFonts w:hint="eastAsia"/>
        </w:rPr>
        <w:t>　　图表 7：2019-2024年中国医疗机构卫生总费用统计（单位：亿元，%）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14：2019-2024年中国政府卫生支出占财政支出比重（单位：%）</w:t>
      </w:r>
      <w:r>
        <w:rPr>
          <w:rFonts w:hint="eastAsia"/>
        </w:rPr>
        <w:br/>
      </w:r>
      <w:r>
        <w:rPr>
          <w:rFonts w:hint="eastAsia"/>
        </w:rPr>
        <w:t>　　图表 15：2019-2024年城乡居民人均医疗保健支出情况（单位：元，%）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16：2024年中国城乡居民人均医疗保健支出地区结构（单位：元）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17：2019-2024年中国医院门诊病人人均医药费及增长率（单位：元，%）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19：2019-2024年中国医院门诊病人人均医药费及构成（单位：元，%）</w:t>
      </w:r>
      <w:r>
        <w:rPr>
          <w:rFonts w:hint="eastAsia"/>
        </w:rPr>
        <w:br/>
      </w:r>
      <w:r>
        <w:rPr>
          <w:rFonts w:hint="eastAsia"/>
        </w:rPr>
        <w:t>　　图表 20：2024年中国各地区医院门诊病人人均医药费分布（单位：元）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21：2019-2024年中国医院住院病人人均医药费及增长率（单位：元，%）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22：2019-2024年中国综合医院住院病人人均医药费及增长率（单位：元，%）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23：2019-2024年中国医院出院病人人均医药费（单位：元，%）</w:t>
      </w:r>
      <w:r>
        <w:rPr>
          <w:rFonts w:hint="eastAsia"/>
        </w:rPr>
        <w:br/>
      </w:r>
      <w:r>
        <w:rPr>
          <w:rFonts w:hint="eastAsia"/>
        </w:rPr>
        <w:t>　　图表 24：2019-2024年中国医院出院病人人均医药费构成（单位：元，%）</w:t>
      </w:r>
      <w:r>
        <w:rPr>
          <w:rFonts w:hint="eastAsia"/>
        </w:rPr>
        <w:br/>
      </w:r>
      <w:r>
        <w:rPr>
          <w:rFonts w:hint="eastAsia"/>
        </w:rPr>
        <w:t>　　图表 25：2024年中国各地区医院出院病人人均医药费分布（单位：元）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26：中国30种疾病平均住院医药费用（单位：人，日，元）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27：中国各级医院30种疾病平均住院医药费用（单位：元）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28：2019-2024年中国医疗机构数量统计（单位：家，%）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29：2019-2024年中国医疗机构床位统计（单位：万张，%）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30：2019-2024年中国医疗机构人员统计（单位：人）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31：2024年中国医疗机构房屋面积（单位：%）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33：2024年中国医疗机构门诊服务情况（单位：人次，%）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34：2019-2024年中国医疗机构入院人数（单位：万人，%）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35：2024年中国医疗机构住院服务情况（单位：人次，人，%）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36：2024年中国医疗机构床位利用情况（单位：日，张，次，%）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37：2019-2024年中国医疗机构收入和利润规模（单位：万元）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38：2019-2024年中国医疗机构盈利能力分析（单位：%）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40：2019-2024年中国医疗机构偿债能力分析（单位：%）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42：2019-2024年以来中国专科医院数量统计（单位：家，%）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43：2024年中国专科医院分布结构（按专科种类）（单位，家，%）</w:t>
      </w:r>
      <w:r>
        <w:rPr>
          <w:rFonts w:hint="eastAsia"/>
        </w:rPr>
        <w:br/>
      </w:r>
      <w:r>
        <w:rPr>
          <w:rFonts w:hint="eastAsia"/>
        </w:rPr>
        <w:t>　　图表 44：2024年中国专科医院分布结构（按专科种类）（单位，%）</w:t>
      </w:r>
      <w:r>
        <w:rPr>
          <w:rFonts w:hint="eastAsia"/>
        </w:rPr>
        <w:br/>
      </w:r>
      <w:r>
        <w:rPr>
          <w:rFonts w:hint="eastAsia"/>
        </w:rPr>
        <w:t>　　图表 45：2019-2024年中国专科医院分布结构（按城乡）（单位，%）</w:t>
      </w:r>
      <w:r>
        <w:rPr>
          <w:rFonts w:hint="eastAsia"/>
        </w:rPr>
        <w:br/>
      </w:r>
      <w:r>
        <w:rPr>
          <w:rFonts w:hint="eastAsia"/>
        </w:rPr>
        <w:t>　　图表 46：2024年中国专科医院分布结构（按经济类型）（单位，%）</w:t>
      </w:r>
      <w:r>
        <w:rPr>
          <w:rFonts w:hint="eastAsia"/>
        </w:rPr>
        <w:br/>
      </w:r>
      <w:r>
        <w:rPr>
          <w:rFonts w:hint="eastAsia"/>
        </w:rPr>
        <w:t>　　图表 47：2024年中国专科医院分布结构（按主办单位）（单位，%）</w:t>
      </w:r>
      <w:r>
        <w:rPr>
          <w:rFonts w:hint="eastAsia"/>
        </w:rPr>
        <w:br/>
      </w:r>
      <w:r>
        <w:rPr>
          <w:rFonts w:hint="eastAsia"/>
        </w:rPr>
        <w:t>　　图表 48：2024年中国专科医院分布结构（按医院等级）（单位，家，%）</w:t>
      </w:r>
      <w:r>
        <w:rPr>
          <w:rFonts w:hint="eastAsia"/>
        </w:rPr>
        <w:br/>
      </w:r>
      <w:r>
        <w:rPr>
          <w:rFonts w:hint="eastAsia"/>
        </w:rPr>
        <w:t>　　图表 49：2019-2024年中国专科医院床位数量及增长情况（单位：万张，%）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50：2024年中国专科医院床位分布情况（按城乡）（单位：%）</w:t>
      </w:r>
      <w:r>
        <w:rPr>
          <w:rFonts w:hint="eastAsia"/>
        </w:rPr>
        <w:br/>
      </w:r>
      <w:r>
        <w:rPr>
          <w:rFonts w:hint="eastAsia"/>
        </w:rPr>
        <w:t>　　图表 51：2024年中国专科医院床位分布情况（按经济类型）（单位：%）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52：2024年中国专科医院床位分布情况（按主办单位）（单位：%）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53：2024年中国专科医院床位分布情况（按管理类别）（单位：%）</w:t>
      </w:r>
      <w:r>
        <w:rPr>
          <w:rFonts w:hint="eastAsia"/>
        </w:rPr>
        <w:br/>
      </w:r>
      <w:r>
        <w:rPr>
          <w:rFonts w:hint="eastAsia"/>
        </w:rPr>
        <w:t>　　图表 54：2024年中国专科医院床位分布情况（按地区）（单位：张，%）</w:t>
      </w:r>
      <w:r>
        <w:rPr>
          <w:rFonts w:hint="eastAsia"/>
        </w:rPr>
        <w:br/>
      </w:r>
      <w:r>
        <w:rPr>
          <w:rFonts w:hint="eastAsia"/>
        </w:rPr>
        <w:t>　　图表 55：2019-2024年中国专科医院卫生人员构成（单位：人，%）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56：2024年中国专科医院卫生人员构成（单位：%）</w:t>
      </w:r>
      <w:r>
        <w:rPr>
          <w:rFonts w:hint="eastAsia"/>
        </w:rPr>
        <w:br/>
      </w:r>
      <w:r>
        <w:rPr>
          <w:rFonts w:hint="eastAsia"/>
        </w:rPr>
        <w:t>　　图表 57：2024年中国各类专科医院卫生人员构成（单位：人，%）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58：2024年中国各类专科医院卫生人员占比（单位：%）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59：2019-2024年中国专科医院人员数量及增长情况（单位：人，%）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60：2019-2024年中国专科医院万元以上设备价值及台数（单位：万元，台）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61：2024年中国各类专科医院万元以上设备台数构成（单位：%）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62：2024年中国各类专科医院百万元以上设备台数构成（单位：%）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63：2019-2024年中国专科医院建筑面积及增长情况（单位：平方米，%）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64：2024年中国各类专科医院建筑面积构成（单位：%）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65：2019-2024年中国专科医院诊疗人次数（单位：亿人次，%）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66：2024年中国专科医院诊疗人次数及增长情况（单位：人次，%）</w:t>
      </w:r>
      <w:r>
        <w:rPr>
          <w:rFonts w:hint="eastAsia"/>
        </w:rPr>
        <w:br/>
      </w:r>
      <w:r>
        <w:rPr>
          <w:rFonts w:hint="eastAsia"/>
        </w:rPr>
        <w:t>　　图表 67：2024年中国专科医院门诊服务分布情况（单位：%）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68：2019-2024年中国专科医院入院人数（单位：万人，%）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69：2019-2024年中国专科医院住院服务情况（单位：人，人次，%）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70：2019-2024年中国专科医院床位利用情况（单位：日，张，次，%）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71：2024年中国专科医院服务质量与效率（单位：日，人次，%）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72：2019-2024年中国专科医院资产负债规模（单位：万元）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73：2024年中国各类专科医院资产负债规模（单位：万元）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74：2019-2024年中国专科医院收支和利润规模（单位：万元）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75：2024年中国各类专科医院收支和利润规模（单位：万元）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76：2019-2024年中国专科医院盈利能力分析（单位：%）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77：2019-2024年中国专科医院运营能力分析（单位：次）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78：2019-2024年中国专科医院偿债能力分析（单位：%）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79：2019-2024年中国专科医院发展能力分析（单位：%）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80：专科医院经营管理体系图</w:t>
      </w:r>
      <w:r>
        <w:rPr>
          <w:rFonts w:hint="eastAsia"/>
        </w:rPr>
        <w:br/>
      </w:r>
      <w:r>
        <w:rPr>
          <w:rFonts w:hint="eastAsia"/>
        </w:rPr>
        <w:t>　　图表 81：近年来整形美容行业相关政策</w:t>
      </w:r>
      <w:r>
        <w:rPr>
          <w:rFonts w:hint="eastAsia"/>
        </w:rPr>
        <w:br/>
      </w:r>
      <w:r>
        <w:rPr>
          <w:rFonts w:hint="eastAsia"/>
        </w:rPr>
        <w:t>　　图表 82：2019-2024年中国医疗美容机构数量统计（单位：家）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83：2024年中国医疗美容医院分布结构（按城乡）（单位，家，%）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84：2024年中国医疗美容医院分布结构（按经济类型）（单位，家，%）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85：2024年中国医疗美容医院分布结构（按主办单位）（单位，家，%）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86：2019-2024年中国医院医疗美容科床位数（单位：张，%）</w:t>
      </w:r>
      <w:r>
        <w:rPr>
          <w:rFonts w:hint="eastAsia"/>
        </w:rPr>
        <w:br/>
      </w:r>
      <w:r>
        <w:rPr>
          <w:rFonts w:hint="eastAsia"/>
        </w:rPr>
        <w:t>　　图表 87：2019-2024年中国医疗美容医院人员统计（单位：人，%）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88：2024年中国医疗美容医院卫生人员构成（单位：人，%）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89：2019-2024年中国口腔科执业（助理）医师构成（单位：人）</w:t>
      </w:r>
      <w:r>
        <w:rPr>
          <w:rFonts w:hint="eastAsia"/>
        </w:rPr>
        <w:br/>
      </w:r>
      <w:r>
        <w:rPr>
          <w:rFonts w:hint="eastAsia"/>
        </w:rPr>
        <w:t>　　图表 90：2019-2024年中国医疗美容医院执业医师占执业（助理）医师总数的比重（单位：%）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91：2019-2024年中国医疗美容医院万元以上设备价值及台数（单位：万元，台）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92：2024年中国医疗美容医院万元以上设备台数构成（单位：%）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93：2019-2024年中国医疗美容医院建筑面积及增长情况（单位：平方米，%）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94：2024年中国医疗美容医院建筑面积构成（单位：%）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95：2024年我国美容消费人群统计（单位：%）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96：2019-2024年中国医疗美容医院门诊服务收入及增长情况（单位：万元，%）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97：2019-2024年中国医疗美容医院门诊服务收支与利润总额（单位：万元）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98：2019-2024年中国医疗美容医院诊疗人次数（单位：人次，%）</w:t>
      </w:r>
      <w:r>
        <w:rPr>
          <w:rFonts w:hint="eastAsia"/>
        </w:rPr>
        <w:br/>
      </w:r>
      <w:r>
        <w:rPr>
          <w:rFonts w:hint="eastAsia"/>
        </w:rPr>
        <w:t>　　图表 99：2019-2024年中国医疗美容医院门诊服务情况（单位：人次，人，%）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100：2019-2024年中国医疗美容医院入院人数（单位：人，%）</w:t>
      </w:r>
      <w:r>
        <w:rPr>
          <w:rFonts w:hint="eastAsia"/>
        </w:rPr>
        <w:br/>
      </w:r>
      <w:r>
        <w:rPr>
          <w:rFonts w:hint="eastAsia"/>
        </w:rPr>
        <w:t>　　图表 101：2019-2024年中国医疗美容医院住院服务情况（单位：人，人次，%）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102：2019-2024年中国医疗美容医院床位利用率变化情况（单位：%）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103：2019-2024年中国医疗美容医院服务质量与效率（单位：日，人次，%）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104：2024-2030年我国医疗美容医院诊疗人次预测（单位：万人次，%）</w:t>
      </w:r>
      <w:r>
        <w:rPr>
          <w:rFonts w:hint="eastAsia"/>
        </w:rPr>
        <w:br/>
      </w:r>
      <w:r>
        <w:rPr>
          <w:rFonts w:hint="eastAsia"/>
        </w:rPr>
        <w:t>　　图表 105：2024-2030年我国医疗美容医院入院人数预测（单位：万人，%）</w:t>
      </w:r>
      <w:r>
        <w:rPr>
          <w:rFonts w:hint="eastAsia"/>
        </w:rPr>
        <w:br/>
      </w:r>
      <w:r>
        <w:rPr>
          <w:rFonts w:hint="eastAsia"/>
        </w:rPr>
        <w:t>　　图表 106：2019-2024年我国不同性质医疗美容机构数量比较（单位：家）</w:t>
      </w:r>
      <w:r>
        <w:rPr>
          <w:rFonts w:hint="eastAsia"/>
        </w:rPr>
        <w:br/>
      </w:r>
      <w:r>
        <w:rPr>
          <w:rFonts w:hint="eastAsia"/>
        </w:rPr>
        <w:t>　　图表 107：中国医学科学院整形外科医院的项目列表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108：中国医学科学院整形外科医院经营优劣势分析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109：伊美尔幸福整形美容专科医院经营优劣势分析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110：上海时光整形外科医院经营优劣势分析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111：深圳鹏爱医疗美容医院经营优劣势分析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112：广州美莱医学美容医院经营优劣势分析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113：四川华美紫馨医学美容医院经营优劣势分析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6af17aed493d" w:history="1">
        <w:r>
          <w:rPr>
            <w:rStyle w:val="Hyperlink"/>
          </w:rPr>
          <w:t>中国医疗美容医院行业现状调查研究及市场前景分析预测报告（2024年版）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86af17aed493d" w:history="1">
        <w:r>
          <w:rPr>
            <w:rStyle w:val="Hyperlink"/>
          </w:rPr>
          <w:t>https://www.20087.com/M_YiLiaoBaoJian/A9/YiLiaoMeiRongYiYuanWeiLaiFaZhanQuShiYuCe.html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1b4e081fd4903" w:history="1">
      <w:r>
        <w:rPr>
          <w:rStyle w:val="Hyperlink"/>
        </w:rPr>
        <w:t>中国医疗美容医院行业现状调查研究及市场前景分析预测报告（2024年版）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YiLiaoMeiRongYiYuanWeiLaiFaZhanQuShiYuCe.html" TargetMode="External" Id="R19486af17aed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YiLiaoMeiRongYiYuanWeiLaiFaZhanQuShiYuCe.html" TargetMode="External" Id="Rff41b4e081fd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2024-05-04T04:20:00Z</dcterms:created>
  <dcterms:modified xsi:type="dcterms:W3CDTF">2024-05-04T05:20:00Z</dcterms:modified>
  <dc:subject>中国医疗美容医院行业现状调查研究及市场前景分析预测报告（2024年版）</dc:subject>
  <dc:title>中国医疗美容医院行业现状调查研究及市场前景分析预测报告（2024年版）</dc:title>
  <cp:keywords>中国医疗美容医院行业现状调查研究及市场前景分析预测报告（2024年版）</cp:keywords>
  <dc:description>中国医疗美容医院行业现状调查研究及市场前景分析预测报告（2024年版）</dc:description>
</cp:coreProperties>
</file>