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9028fdd84db5" w:history="1">
              <w:r>
                <w:rPr>
                  <w:rStyle w:val="Hyperlink"/>
                </w:rPr>
                <w:t>2025-2031年中国体外循环血路行业发展研究与前景趋势分析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9028fdd84db5" w:history="1">
              <w:r>
                <w:rPr>
                  <w:rStyle w:val="Hyperlink"/>
                </w:rPr>
                <w:t>2025-2031年中国体外循环血路行业发展研究与前景趋势分析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9028fdd84db5" w:history="1">
                <w:r>
                  <w:rPr>
                    <w:rStyle w:val="Hyperlink"/>
                  </w:rPr>
                  <w:t>https://www.20087.com/6/51/TiWaiXunHuanXueLuHangYeXianZhuangJiQianJing.html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血路是心脏手术中重要的一部分，用于支持患者的心肺功能，确保手术过程中血液持续流动并进行氧气交换。它包括一系列复杂的设备和管路，如泵、氧合器和滤器等，要求极高的安全性和可靠性。近年来，随着心血管疾病的发病率上升及医疗技术的进步，体外循环血路的应用范围不断扩大。然而，高昂的成本和操作复杂性仍是制约其普及的主要障碍之一。</w:t>
      </w:r>
      <w:r>
        <w:rPr>
          <w:rFonts w:hint="eastAsia"/>
        </w:rPr>
        <w:br/>
      </w:r>
      <w:r>
        <w:rPr>
          <w:rFonts w:hint="eastAsia"/>
        </w:rPr>
        <w:t>　　未来，体外循环血路的发展将更加注重智能化与便携化。一方面，通过集成传感器和物联网技术，实现对设备运行状态的实时监控和故障预警，提高系统的可靠性和安全性；另一方面，随着微创技术和便携式设备的进步，开发小型化、易于操作的体外循环系统，满足更多基层医疗机构的需求。此外，研发新材料和新工艺，提升产品的耐用性和生物相容性，也将是未来研究的一个重要方向。同时，加强临床研究与教育培训，提升医护人员的操作技能和服务质量，有助于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9028fdd84db5" w:history="1">
        <w:r>
          <w:rPr>
            <w:rStyle w:val="Hyperlink"/>
          </w:rPr>
          <w:t>2025-2031年中国体外循环血路行业发展研究与前景趋势分析</w:t>
        </w:r>
      </w:hyperlink>
      <w:r>
        <w:rPr>
          <w:rFonts w:hint="eastAsia"/>
        </w:rPr>
        <w:t>》基于详实数据资料，系统分析体外循环血路产业链结构、市场规模及需求现状，梳理体外循环血路市场价格走势与行业发展特点。报告重点研究行业竞争格局，包括重点体外循环血路企业的市场表现，并对体外循环血路细分领域的发展潜力进行评估。结合政策环境和体外循环血路技术演进方向，对体外循环血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体外循环血路行业界定及应用领域</w:t>
      </w:r>
      <w:r>
        <w:rPr>
          <w:rFonts w:hint="eastAsia"/>
        </w:rPr>
        <w:br/>
      </w:r>
      <w:r>
        <w:rPr>
          <w:rFonts w:hint="eastAsia"/>
        </w:rPr>
        <w:t>　　第一节 体外循环血路行业定义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体外循环血路主要应用领域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2024-2025年体外循环血路行业技术发展现状及趋势分析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体外循环血路行业技术发展现状分析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国内外体外循环血路行业技术差异与原因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体外循环血路行业技术发展方向、趋势预测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提升体外循环血路行业技术能力策略建议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全球体外循环血路行业市场调研分析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全球体外循环血路行业经济环境分析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全球体外循环血路市场总体情况分析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一、全球体外循环血路行业的发展特点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二、全球体外循环血路市场结构</w:t>
      </w:r>
      <w:r>
        <w:rPr>
          <w:rFonts w:hint="eastAsia"/>
        </w:rPr>
        <w:br/>
      </w:r>
      <w:r>
        <w:rPr>
          <w:rFonts w:hint="eastAsia"/>
        </w:rPr>
        <w:t>　　　　三、全球体外循环血路行业竞争格局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全球主要国家（地区）体外循环血路市场分析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2025-2031年全球体外循环血路行业发展趋势预测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体外循环血路行业发展环境分析</w:t>
      </w:r>
      <w:r>
        <w:rPr>
          <w:rFonts w:hint="eastAsia"/>
        </w:rPr>
        <w:br/>
      </w:r>
      <w:r>
        <w:rPr>
          <w:rFonts w:hint="eastAsia"/>
        </w:rPr>
        <w:t>　　第一节 体外循环血路行业环境分析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体外循环血路行业相关政策、法规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中国体外循环血路行业供给、需求分析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2024年中国体外循环血路市场现状</w:t>
      </w:r>
      <w:r>
        <w:rPr>
          <w:rFonts w:hint="eastAsia"/>
        </w:rPr>
        <w:br/>
      </w:r>
      <w:r>
        <w:rPr>
          <w:rFonts w:hint="eastAsia"/>
        </w:rPr>
        <w:t>　　第二节 中国体外循环血路行业产量情况分析及预测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一、体外循环血路总体产能规模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、2019-2024年中国体外循环血路行业产量统计分析</w:t>
      </w:r>
      <w:r>
        <w:rPr>
          <w:rFonts w:hint="eastAsia"/>
        </w:rPr>
        <w:br/>
      </w:r>
      <w:r>
        <w:rPr>
          <w:rFonts w:hint="eastAsia"/>
        </w:rPr>
        <w:t>　　　　三、体外循环血路生产区域分布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四、2025-2031年中国体外循环血路行业产量预测分析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中国体外循环血路市场需求分析及预测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一、中国体外循环血路市场需求特点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二、2019-2024年中国体外循环血路市场需求统计</w:t>
      </w:r>
      <w:r>
        <w:rPr>
          <w:rFonts w:hint="eastAsia"/>
        </w:rPr>
        <w:br/>
      </w:r>
      <w:r>
        <w:rPr>
          <w:rFonts w:hint="eastAsia"/>
        </w:rPr>
        <w:t>　　　　三、体外循环血路市场饱和度</w:t>
      </w:r>
      <w:r>
        <w:rPr>
          <w:rFonts w:hint="eastAsia"/>
        </w:rPr>
        <w:br/>
      </w:r>
      <w:r>
        <w:rPr>
          <w:rFonts w:hint="eastAsia"/>
        </w:rPr>
        <w:t>　　　　四、影响体外循环血路市场需求的因素</w:t>
      </w:r>
      <w:r>
        <w:rPr>
          <w:rFonts w:hint="eastAsia"/>
        </w:rPr>
        <w:br/>
      </w:r>
      <w:r>
        <w:rPr>
          <w:rFonts w:hint="eastAsia"/>
        </w:rPr>
        <w:t>　　　　五、体外循环血路市场潜力分析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六、2025-2031年中国体外循环血路市场需求预测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中国体外循环血路行业进出口分析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一、2019-2024年体外循环血路进口量及增速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三、2025-2031年体外循环血路进口量及增速预测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一、2019-2024年体外循环血路出口量及增速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三、2025-2031年体外循环血路出口量及增速预测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中国体外循环血路行业重点地区调研分析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一、中国体外循环血路行业区域市场分布情况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二、**地区体外循环血路行业市场需求规模情况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三、**地区体外循环血路行业市场需求规模情况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四、**地区体外循环血路行业市场需求规模情况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五、**地区体外循环血路行业市场需求规模情况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六、**地区体外循环血路行业市场需求规模情况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中国体外循环血路细分行业调研</w:t>
      </w:r>
      <w:r>
        <w:rPr>
          <w:rFonts w:hint="eastAsia"/>
        </w:rPr>
        <w:br/>
      </w:r>
      <w:r>
        <w:rPr>
          <w:rFonts w:hint="eastAsia"/>
        </w:rPr>
        <w:t>　　第一节 主要体外循环血路细分行业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体外循环血路行业重点企业发展调研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中国体外循环血路企业营销及发展建议</w:t>
      </w:r>
      <w:r>
        <w:rPr>
          <w:rFonts w:hint="eastAsia"/>
        </w:rPr>
        <w:br/>
      </w:r>
      <w:r>
        <w:rPr>
          <w:rFonts w:hint="eastAsia"/>
        </w:rPr>
        <w:t>　　第一节 体外循环血路企业营销策略分析及建议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体外循环血路企业营销策略分析</w:t>
      </w:r>
      <w:r>
        <w:rPr>
          <w:rFonts w:hint="eastAsia"/>
        </w:rPr>
        <w:br/>
      </w:r>
      <w:r>
        <w:rPr>
          <w:rFonts w:hint="eastAsia"/>
        </w:rPr>
        <w:t>　　　　一、体外循环血路企业营销策略</w:t>
      </w:r>
      <w:r>
        <w:rPr>
          <w:rFonts w:hint="eastAsia"/>
        </w:rPr>
        <w:br/>
      </w:r>
      <w:r>
        <w:rPr>
          <w:rFonts w:hint="eastAsia"/>
        </w:rPr>
        <w:t>　　　　二、体外循环血路企业经验借鉴</w:t>
      </w:r>
      <w:r>
        <w:rPr>
          <w:rFonts w:hint="eastAsia"/>
        </w:rPr>
        <w:br/>
      </w:r>
      <w:r>
        <w:rPr>
          <w:rFonts w:hint="eastAsia"/>
        </w:rPr>
        <w:t>　　第三节 体外循环血路企业营销模式演化与创新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体外循环血路企业经营发展分析及建议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一、体外循环血路企业存在的问题</w:t>
      </w:r>
      <w:r>
        <w:rPr>
          <w:rFonts w:hint="eastAsia"/>
        </w:rPr>
        <w:br/>
      </w:r>
      <w:r>
        <w:rPr>
          <w:rFonts w:hint="eastAsia"/>
        </w:rPr>
        <w:t>　　　　二、体外循环血路企业应对的策略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体外循环血路行业发展趋势及投资风险预警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2025年体外循环血路市场前景分析</w:t>
      </w:r>
      <w:r>
        <w:rPr>
          <w:rFonts w:hint="eastAsia"/>
        </w:rPr>
        <w:br/>
      </w:r>
      <w:r>
        <w:rPr>
          <w:rFonts w:hint="eastAsia"/>
        </w:rPr>
        <w:t>　　第二节 2025年体外循环血路行业发展趋势预测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影响体外循环血路行业发展的主要因素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一、2025年影响体外循环血路行业运行的有利因素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二、2025年影响体外循环血路行业运行的稳定因素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三、2025年影响体外循环血路行业运行的不利因素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四、2025年我国体外循环血路行业发展面临的挑战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五、2025年我国体外循环血路行业发展面临的机遇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专家对体外循环血路行业投资风险预警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一、2025-2031年体外循环血路行业市场风险及控制策略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二、2025-2031年体外循环血路行业政策风险及控制策略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三、2025-2031年体外循环血路行业经营风险及控制策略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四、2025-2031年体外循环血路同业竞争风险及控制策略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五、2025-2031年体外循环血路行业其他风险及控制策略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体外循环血路行业投资战略研究</w:t>
      </w:r>
      <w:r>
        <w:rPr>
          <w:rFonts w:hint="eastAsia"/>
        </w:rPr>
        <w:br/>
      </w:r>
      <w:r>
        <w:rPr>
          <w:rFonts w:hint="eastAsia"/>
        </w:rPr>
        <w:t>　　第一节 体外循环血路行业发展战略研究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对我国体外循环血路品牌的战略思考</w:t>
      </w:r>
      <w:r>
        <w:rPr>
          <w:rFonts w:hint="eastAsia"/>
        </w:rPr>
        <w:br/>
      </w:r>
      <w:r>
        <w:rPr>
          <w:rFonts w:hint="eastAsia"/>
        </w:rPr>
        <w:t>　　　　一、体外循环血路品牌的重要性</w:t>
      </w:r>
      <w:r>
        <w:rPr>
          <w:rFonts w:hint="eastAsia"/>
        </w:rPr>
        <w:br/>
      </w:r>
      <w:r>
        <w:rPr>
          <w:rFonts w:hint="eastAsia"/>
        </w:rPr>
        <w:t>　　　　二、体外循环血路实施品牌战略的意义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三、体外循环血路企业品牌的现状分析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四、我国体外循环血路企业的品牌战略</w:t>
      </w:r>
      <w:r>
        <w:rPr>
          <w:rFonts w:hint="eastAsia"/>
        </w:rPr>
        <w:br/>
      </w:r>
      <w:r>
        <w:rPr>
          <w:rFonts w:hint="eastAsia"/>
        </w:rPr>
        <w:t>　　　　五、体外循环血路品牌战略管理的策略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体外循环血路经营策略分析</w:t>
      </w:r>
      <w:r>
        <w:rPr>
          <w:rFonts w:hint="eastAsia"/>
        </w:rPr>
        <w:br/>
      </w:r>
      <w:r>
        <w:rPr>
          <w:rFonts w:hint="eastAsia"/>
        </w:rPr>
        <w:t>　　　　一、体外循环血路市场细分策略</w:t>
      </w:r>
      <w:r>
        <w:rPr>
          <w:rFonts w:hint="eastAsia"/>
        </w:rPr>
        <w:br/>
      </w:r>
      <w:r>
        <w:rPr>
          <w:rFonts w:hint="eastAsia"/>
        </w:rPr>
        <w:t>　　　　二、体外循环血路市场创新策略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四、体外循环血路新产品差异化战略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体外循环血路行业投资战略研究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一、2025-2031年体外循环血路行业投资战略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体外循环血路行业历程</w:t>
      </w:r>
      <w:r>
        <w:rPr>
          <w:rFonts w:hint="eastAsia"/>
        </w:rPr>
        <w:br/>
      </w:r>
      <w:r>
        <w:rPr>
          <w:rFonts w:hint="eastAsia"/>
        </w:rPr>
        <w:t>　　图表 体外循环血路行业生命周期</w:t>
      </w:r>
      <w:r>
        <w:rPr>
          <w:rFonts w:hint="eastAsia"/>
        </w:rPr>
        <w:br/>
      </w:r>
      <w:r>
        <w:rPr>
          <w:rFonts w:hint="eastAsia"/>
        </w:rPr>
        <w:t>　　图表 体外循环血路行业产业链分析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2019-2024年体外循环血路行业市场容量分析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2024年中国体外循环血路行业需求领域分布格局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2019-2024年中国体外循环血路出口金额分析</w:t>
      </w:r>
      <w:r>
        <w:rPr>
          <w:rFonts w:hint="eastAsia"/>
        </w:rPr>
        <w:br/>
      </w:r>
      <w:r>
        <w:rPr>
          <w:rFonts w:hint="eastAsia"/>
        </w:rPr>
        <w:t>　　图表 2024年中国体外循环血路进口国家及地区分析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2024年中国体外循环血路出口国家及地区分析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2019-2024年中国体外循环血路行业企业平均规模情况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**地区体外循环血路市场规模及增长情况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**地区体外循环血路行业市场需求情况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**地区体外循环血路市场规模及增长情况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**地区体外循环血路行业市场需求情况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**地区体外循环血路市场规模及增长情况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**地区体外循环血路行业市场需求情况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**地区体外循环血路市场规模及增长情况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**地区体外循环血路行业市场需求情况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体外循环血路企业信息</w:t>
      </w:r>
      <w:r>
        <w:rPr>
          <w:rFonts w:hint="eastAsia"/>
        </w:rPr>
        <w:br/>
      </w:r>
      <w:r>
        <w:rPr>
          <w:rFonts w:hint="eastAsia"/>
        </w:rPr>
        <w:t>　　图表 体外循环血路企业经营情况分析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体外循环血路重点企业（三）成长能力情况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2025-2031年中国体外循环血路发展趋势预测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9028fdd84db5" w:history="1">
        <w:r>
          <w:rPr>
            <w:rStyle w:val="Hyperlink"/>
          </w:rPr>
          <w:t>2025-2031年中国体外循环血路行业发展研究与前景趋势分析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9028fdd84db5" w:history="1">
        <w:r>
          <w:rPr>
            <w:rStyle w:val="Hyperlink"/>
          </w:rPr>
          <w:t>https://www.20087.com/6/51/TiWaiXunHuanXueLuHangYeXianZhuangJiQianJing.html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体外循环血路、体外循环血路是什么、体外循环及血液处理设备、体外循环血路管、血液体循环的循环路径、体外循环血路预冲针厂家、体外循环血路多少钱、体外循环血路的监测内容、血液净化装置的体外循环血路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2a87b94d948df" w:history="1">
      <w:r>
        <w:rPr>
          <w:rStyle w:val="Hyperlink"/>
        </w:rPr>
        <w:t>2025-2031年中国体外循环血路行业发展研究与前景趋势分析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iWaiXunHuanXueLuHangYeXianZhuangJiQianJing.html" TargetMode="External" Id="R82709028fdd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iWaiXunHuanXueLuHangYeXianZhuangJiQianJing.html" TargetMode="External" Id="Rb7a2a87b94d9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2025-09-21T03:37:48Z</dcterms:created>
  <dcterms:modified xsi:type="dcterms:W3CDTF">2025-09-21T04:37:48Z</dcterms:modified>
  <dc:subject>2025-2031年中国体外循环血路行业发展研究与前景趋势分析</dc:subject>
  <dc:title>2025-2031年中国体外循环血路行业发展研究与前景趋势分析</dc:title>
  <cp:keywords>2025-2031年中国体外循环血路行业发展研究与前景趋势分析</cp:keywords>
  <dc:description>2025-2031年中国体外循环血路行业发展研究与前景趋势分析</dc:description>
</cp:coreProperties>
</file>