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0cb0a46a3904195" w:history="1">
              <w:r>
                <w:rPr>
                  <w:rStyle w:val="Hyperlink"/>
                </w:rPr>
                <w:t>2025-2031年治疗仪器市场现状调研及发展趋势预测报告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0cb0a46a3904195" w:history="1">
              <w:r>
                <w:rPr>
                  <w:rStyle w:val="Hyperlink"/>
                </w:rPr>
                <w:t>2025-2031年治疗仪器市场现状调研及发展趋势预测报告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07268AA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0cb0a46a3904195" w:history="1">
                <w:r>
                  <w:rPr>
                    <w:rStyle w:val="Hyperlink"/>
                  </w:rPr>
                  <w:t>https://www.20087.com/A/8A/ZhiLiaoYiQiFaZhanQuShi.html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治疗仪器是现代医学的重要组成部分，广泛应用于疾病诊断、治疗和康复等多个环节。近年来，随着科技的进步，治疗仪器的种类和功能日益丰富，从传统的物理治疗设备到基于先进生物医学原理的高科技产品。目前，治疗仪器不仅在性能上有所突破，还在操作简便性和患者舒适度方面做了很多改进。此外，随着互联网医疗的兴起，一些治疗仪器还集成了远程监控和数据传输功能，方便医生远程指导患者的治疗计划。</w:t>
      </w:r>
      <w:r>
        <w:rPr>
          <w:rFonts w:hint="eastAsia"/>
        </w:rPr>
        <w:br/>
      </w:r>
      <w:r>
        <w:rPr>
          <w:rFonts w:hint="eastAsia"/>
        </w:rPr>
        <w:t>　　未来，治疗仪器的发展将更加侧重于精准化和个性化。一方面，随着大数据和人工智能技术的应用，治疗仪器将能够根据患者的个体差异制定更为精确的治疗方案，提高治疗效果。另一方面，随着便携式和可穿戴设备的普及，未来的治疗仪器将更加小巧轻便，便于患者在家中或外出时使用，从而提高治疗的便利性和依从性。此外，随着生物材料科学的进步，治疗仪器还将采用更多生物相容性材料，减少治疗过程中可能出现的副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0cb0a46a3904195" w:history="1">
        <w:r>
          <w:rPr>
            <w:rStyle w:val="Hyperlink"/>
          </w:rPr>
          <w:t>2025-2031年治疗仪器市场现状调研及发展趋势预测报告</w:t>
        </w:r>
      </w:hyperlink>
      <w:r>
        <w:rPr>
          <w:rFonts w:hint="eastAsia"/>
        </w:rPr>
        <w:t>》内容包括：治疗仪器行业发展环境分析、治疗仪器市场规模及预测、治疗仪器行业重点地区市场规模分析、治疗仪器行业供需状况调研、治疗仪器市场价格行情趋势分析预测、治疗仪器行业进出口状况及前景预测、治疗仪器行业技术及发展方向、治疗仪器行业重点企业经营情况分析、治疗仪器行业SWOT分析及治疗仪器行业投资策略，数据来自国家权威机构、治疗仪器相关行业协会及一手调研资料数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治疗仪器概述</w:t>
      </w:r>
      <w:r>
        <w:rPr>
          <w:rFonts w:hint="eastAsia"/>
        </w:rPr>
        <w:br/>
      </w:r>
      <w:r>
        <w:rPr>
          <w:rFonts w:hint="eastAsia"/>
        </w:rPr>
        <w:t>　　第一节 治疗仪器定义</w:t>
      </w:r>
      <w:r>
        <w:rPr>
          <w:rFonts w:hint="eastAsia"/>
        </w:rPr>
        <w:br/>
      </w:r>
      <w:r>
        <w:rPr>
          <w:rFonts w:hint="eastAsia"/>
        </w:rPr>
        <w:t>　　第二节 治疗仪器行业发展历程</w:t>
      </w:r>
      <w:r>
        <w:rPr>
          <w:rFonts w:hint="eastAsia"/>
        </w:rPr>
        <w:br/>
      </w:r>
      <w:r>
        <w:rPr>
          <w:rFonts w:hint="eastAsia"/>
        </w:rPr>
        <w:t>　　第三节 治疗仪器分类情况</w:t>
      </w:r>
      <w:r>
        <w:rPr>
          <w:rFonts w:hint="eastAsia"/>
        </w:rPr>
        <w:br/>
      </w:r>
      <w:r>
        <w:rPr>
          <w:rFonts w:hint="eastAsia"/>
        </w:rPr>
        <w:t>　　第四节 治疗仪器产业链分析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二、治疗仪器产业链模型分析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2024-2025年治疗仪器发展环境及政策分析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一、中国宏观经济发展现状</w:t>
      </w:r>
      <w:r>
        <w:rPr>
          <w:rFonts w:hint="eastAsia"/>
        </w:rPr>
        <w:br/>
      </w:r>
      <w:r>
        <w:rPr>
          <w:rFonts w:hint="eastAsia"/>
        </w:rPr>
        <w:t>　　　　二、中国宏观经济走势分析</w:t>
      </w:r>
      <w:r>
        <w:rPr>
          <w:rFonts w:hint="eastAsia"/>
        </w:rPr>
        <w:br/>
      </w:r>
      <w:r>
        <w:rPr>
          <w:rFonts w:hint="eastAsia"/>
        </w:rPr>
        <w:t>　　　　三、中国宏观经济趋势预测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中国治疗仪器生产现状分析</w:t>
      </w:r>
      <w:r>
        <w:rPr>
          <w:rFonts w:hint="eastAsia"/>
        </w:rPr>
        <w:br/>
      </w:r>
      <w:r>
        <w:rPr>
          <w:rFonts w:hint="eastAsia"/>
        </w:rPr>
        <w:t>　　第一节 治疗仪器行业总体规模</w:t>
      </w:r>
      <w:r>
        <w:rPr>
          <w:rFonts w:hint="eastAsia"/>
        </w:rPr>
        <w:br/>
      </w:r>
      <w:r>
        <w:rPr>
          <w:rFonts w:hint="eastAsia"/>
        </w:rPr>
        <w:t>　　第一节 治疗仪器产能概况</w:t>
      </w:r>
      <w:r>
        <w:rPr>
          <w:rFonts w:hint="eastAsia"/>
        </w:rPr>
        <w:br/>
      </w:r>
      <w:r>
        <w:rPr>
          <w:rFonts w:hint="eastAsia"/>
        </w:rPr>
        <w:t>　　　　一、2019-2024年产能分析</w:t>
      </w:r>
      <w:r>
        <w:rPr>
          <w:rFonts w:hint="eastAsia"/>
        </w:rPr>
        <w:br/>
      </w:r>
      <w:r>
        <w:rPr>
          <w:rFonts w:hint="eastAsia"/>
        </w:rPr>
        <w:t>　　　　二、2025-2031年产能预测</w:t>
      </w:r>
      <w:r>
        <w:rPr>
          <w:rFonts w:hint="eastAsia"/>
        </w:rPr>
        <w:br/>
      </w:r>
      <w:r>
        <w:rPr>
          <w:rFonts w:hint="eastAsia"/>
        </w:rPr>
        <w:t>　　第三节 治疗仪器产量概况</w:t>
      </w:r>
      <w:r>
        <w:rPr>
          <w:rFonts w:hint="eastAsia"/>
        </w:rPr>
        <w:br/>
      </w:r>
      <w:r>
        <w:rPr>
          <w:rFonts w:hint="eastAsia"/>
        </w:rPr>
        <w:t>　　　　一、2019-2024年产量分析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三、2025-2031年产量预测</w:t>
      </w:r>
      <w:r>
        <w:rPr>
          <w:rFonts w:hint="eastAsia"/>
        </w:rPr>
        <w:br/>
      </w:r>
      <w:r>
        <w:rPr>
          <w:rFonts w:hint="eastAsia"/>
        </w:rPr>
        <w:t>　　第四节 治疗仪器产业的生命周期分析</w:t>
      </w:r>
      <w:r>
        <w:rPr>
          <w:rFonts w:hint="eastAsia"/>
        </w:rPr>
        <w:br/>
      </w:r>
      <w:r>
        <w:rPr>
          <w:rFonts w:hint="eastAsia"/>
        </w:rPr>
        <w:t>　　第五节 治疗仪器产业供需情况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治疗仪器国内产品价格走势及影响因素分析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国内产品2019-2024年价格回顾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2019-2024年中国治疗仪器行业总体发展状况</w:t>
      </w:r>
      <w:r>
        <w:rPr>
          <w:rFonts w:hint="eastAsia"/>
        </w:rPr>
        <w:br/>
      </w:r>
      <w:r>
        <w:rPr>
          <w:rFonts w:hint="eastAsia"/>
        </w:rPr>
        <w:t>　　第一节 中国治疗仪器行业规模情况分析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中国治疗仪器行业产销情况分析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中国治疗仪器行业财务能力分析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2019-2024年中国治疗仪器行业发展概况</w:t>
      </w:r>
      <w:r>
        <w:rPr>
          <w:rFonts w:hint="eastAsia"/>
        </w:rPr>
        <w:br/>
      </w:r>
      <w:r>
        <w:rPr>
          <w:rFonts w:hint="eastAsia"/>
        </w:rPr>
        <w:t>　　第一节 2019-2024年中国治疗仪器行业发展态势分析</w:t>
      </w:r>
      <w:r>
        <w:rPr>
          <w:rFonts w:hint="eastAsia"/>
        </w:rPr>
        <w:br/>
      </w:r>
      <w:r>
        <w:rPr>
          <w:rFonts w:hint="eastAsia"/>
        </w:rPr>
        <w:t>　　第二节 2019-2024年中国治疗仪器行业发展特点分析</w:t>
      </w:r>
      <w:r>
        <w:rPr>
          <w:rFonts w:hint="eastAsia"/>
        </w:rPr>
        <w:br/>
      </w:r>
      <w:r>
        <w:rPr>
          <w:rFonts w:hint="eastAsia"/>
        </w:rPr>
        <w:t>　　第三节 2019-2024年中国治疗仪器行业市场供需分析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治疗仪器行业市场竞争策略分析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治疗仪器市场竞争策略分析</w:t>
      </w:r>
      <w:r>
        <w:rPr>
          <w:rFonts w:hint="eastAsia"/>
        </w:rPr>
        <w:br/>
      </w:r>
      <w:r>
        <w:rPr>
          <w:rFonts w:hint="eastAsia"/>
        </w:rPr>
        <w:t>　　　　一、治疗仪器市场增长潜力分析</w:t>
      </w:r>
      <w:r>
        <w:rPr>
          <w:rFonts w:hint="eastAsia"/>
        </w:rPr>
        <w:br/>
      </w:r>
      <w:r>
        <w:rPr>
          <w:rFonts w:hint="eastAsia"/>
        </w:rPr>
        <w:t>　　　　二、治疗仪器产品竞争策略分析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治疗仪器加工企业竞争策略分析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一、2025-2031年我国治疗仪器市场竞争趋势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二、2025-2031年治疗仪器行业竞争格局展望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三、2025-2031年治疗仪器行业竞争策略分析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治疗仪器行业投资与发展前景分析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2025年治疗仪器行业投资情况分析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四、2025年分地区投资分析</w:t>
      </w:r>
      <w:r>
        <w:rPr>
          <w:rFonts w:hint="eastAsia"/>
        </w:rPr>
        <w:br/>
      </w:r>
      <w:r>
        <w:rPr>
          <w:rFonts w:hint="eastAsia"/>
        </w:rPr>
        <w:t>　　第二节 治疗仪器行业投资机会分析</w:t>
      </w:r>
      <w:r>
        <w:rPr>
          <w:rFonts w:hint="eastAsia"/>
        </w:rPr>
        <w:br/>
      </w:r>
      <w:r>
        <w:rPr>
          <w:rFonts w:hint="eastAsia"/>
        </w:rPr>
        <w:t>　　　　一、治疗仪器投资项目分析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二、可以投资的治疗仪器模式</w:t>
      </w:r>
      <w:r>
        <w:rPr>
          <w:rFonts w:hint="eastAsia"/>
        </w:rPr>
        <w:br/>
      </w:r>
      <w:r>
        <w:rPr>
          <w:rFonts w:hint="eastAsia"/>
        </w:rPr>
        <w:t>　　　　三、2025年治疗仪器投资机会</w:t>
      </w:r>
      <w:r>
        <w:rPr>
          <w:rFonts w:hint="eastAsia"/>
        </w:rPr>
        <w:br/>
      </w:r>
      <w:r>
        <w:rPr>
          <w:rFonts w:hint="eastAsia"/>
        </w:rPr>
        <w:t>　　　　四、2025年治疗仪器投资新方向</w:t>
      </w:r>
      <w:r>
        <w:rPr>
          <w:rFonts w:hint="eastAsia"/>
        </w:rPr>
        <w:br/>
      </w:r>
      <w:r>
        <w:rPr>
          <w:rFonts w:hint="eastAsia"/>
        </w:rPr>
        <w:t>　　第三节 治疗仪器行业发展前景分析</w:t>
      </w:r>
      <w:r>
        <w:rPr>
          <w:rFonts w:hint="eastAsia"/>
        </w:rPr>
        <w:br/>
      </w:r>
      <w:r>
        <w:rPr>
          <w:rFonts w:hint="eastAsia"/>
        </w:rPr>
        <w:t>　　　　一、金融危机下治疗仪器市场的发展前景</w:t>
      </w:r>
      <w:r>
        <w:rPr>
          <w:rFonts w:hint="eastAsia"/>
        </w:rPr>
        <w:br/>
      </w:r>
      <w:r>
        <w:rPr>
          <w:rFonts w:hint="eastAsia"/>
        </w:rPr>
        <w:t>　　　　二、2025年治疗仪器市场面临的发展商机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治疗仪器行业竞争格局分析</w:t>
      </w:r>
      <w:r>
        <w:rPr>
          <w:rFonts w:hint="eastAsia"/>
        </w:rPr>
        <w:br/>
      </w:r>
      <w:r>
        <w:rPr>
          <w:rFonts w:hint="eastAsia"/>
        </w:rPr>
        <w:t>　　第一节 治疗仪器行业集中度分析</w:t>
      </w:r>
      <w:r>
        <w:rPr>
          <w:rFonts w:hint="eastAsia"/>
        </w:rPr>
        <w:br/>
      </w:r>
      <w:r>
        <w:rPr>
          <w:rFonts w:hint="eastAsia"/>
        </w:rPr>
        <w:t>　　　　一、治疗仪器市场集中度分析</w:t>
      </w:r>
      <w:r>
        <w:rPr>
          <w:rFonts w:hint="eastAsia"/>
        </w:rPr>
        <w:br/>
      </w:r>
      <w:r>
        <w:rPr>
          <w:rFonts w:hint="eastAsia"/>
        </w:rPr>
        <w:t>　　　　二、治疗仪器企业集中度分析</w:t>
      </w:r>
      <w:r>
        <w:rPr>
          <w:rFonts w:hint="eastAsia"/>
        </w:rPr>
        <w:br/>
      </w:r>
      <w:r>
        <w:rPr>
          <w:rFonts w:hint="eastAsia"/>
        </w:rPr>
        <w:t>　　　　三、治疗仪器区域集中度分析</w:t>
      </w:r>
      <w:r>
        <w:rPr>
          <w:rFonts w:hint="eastAsia"/>
        </w:rPr>
        <w:br/>
      </w:r>
      <w:r>
        <w:rPr>
          <w:rFonts w:hint="eastAsia"/>
        </w:rPr>
        <w:t>　　第二节 治疗仪器行业主要企业竞争力分析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治疗仪器行业竞争格局分析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治疗仪器上游原材料供应状况分析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主要原材料2019-2024年价格及供应情况</w:t>
      </w:r>
      <w:r>
        <w:rPr>
          <w:rFonts w:hint="eastAsia"/>
        </w:rPr>
        <w:br/>
      </w:r>
      <w:r>
        <w:rPr>
          <w:rFonts w:hint="eastAsia"/>
        </w:rPr>
        <w:t>　　第三节 2025-2031年主要原材料未来价格及供应情况预测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治疗仪器产业用户度分析</w:t>
      </w:r>
      <w:r>
        <w:rPr>
          <w:rFonts w:hint="eastAsia"/>
        </w:rPr>
        <w:br/>
      </w:r>
      <w:r>
        <w:rPr>
          <w:rFonts w:hint="eastAsia"/>
        </w:rPr>
        <w:t>　　第一节 治疗仪器产业用户认知程度</w:t>
      </w:r>
      <w:r>
        <w:rPr>
          <w:rFonts w:hint="eastAsia"/>
        </w:rPr>
        <w:br/>
      </w:r>
      <w:r>
        <w:rPr>
          <w:rFonts w:hint="eastAsia"/>
        </w:rPr>
        <w:t>　　第二节 治疗仪器产业用户关注因素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治疗仪器行业发展趋势及投资风险</w:t>
      </w:r>
      <w:r>
        <w:rPr>
          <w:rFonts w:hint="eastAsia"/>
        </w:rPr>
        <w:br/>
      </w:r>
      <w:r>
        <w:rPr>
          <w:rFonts w:hint="eastAsia"/>
        </w:rPr>
        <w:t>　　第一节 当前治疗仪器存在的问题</w:t>
      </w:r>
      <w:r>
        <w:rPr>
          <w:rFonts w:hint="eastAsia"/>
        </w:rPr>
        <w:br/>
      </w:r>
      <w:r>
        <w:rPr>
          <w:rFonts w:hint="eastAsia"/>
        </w:rPr>
        <w:t>　　第二节 治疗仪器未来发展预测分析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一、中国治疗仪器发展方向分析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二、2025-2031年中国治疗仪器行业发展规模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三、2025-2031年中国治疗仪器行业发展趋势预测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2025-2031年中国治疗仪器行业投资风险分析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治疗仪器国内重点企业竞争力分析</w:t>
      </w:r>
      <w:r>
        <w:rPr>
          <w:rFonts w:hint="eastAsia"/>
        </w:rPr>
        <w:br/>
      </w:r>
      <w:r>
        <w:rPr>
          <w:rFonts w:hint="eastAsia"/>
        </w:rPr>
        <w:t>　　第一节 治疗仪器企业（一）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治疗仪器企业（二）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治疗仪器企业（三）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治疗仪器企业（四）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治疗仪器企业（五）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(中智-林)治疗仪器企业（六）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治疗仪器地区销售分析</w:t>
      </w:r>
      <w:r>
        <w:rPr>
          <w:rFonts w:hint="eastAsia"/>
        </w:rPr>
        <w:br/>
      </w:r>
      <w:r>
        <w:rPr>
          <w:rFonts w:hint="eastAsia"/>
        </w:rPr>
        <w:t>　　　　一、治疗仪器各地区对比销售分析</w:t>
      </w:r>
      <w:r>
        <w:rPr>
          <w:rFonts w:hint="eastAsia"/>
        </w:rPr>
        <w:br/>
      </w:r>
      <w:r>
        <w:rPr>
          <w:rFonts w:hint="eastAsia"/>
        </w:rPr>
        <w:t>　　　　二、治疗仪器"重点地区一"销售分析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三、治疗仪器"重点地区二"销售分析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四、治疗仪器"重点地区三"销售分析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五、治疗仪器"重点地区四"销售分析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治疗仪器产品竞争力优势分析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业内权威专家观点与结论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2019-2024年中国治疗仪器市场规模及增长情况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2019-2024年中国治疗仪器行业产量及增长趋势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2025-2031年中国治疗仪器行业产量预测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2019-2024年中国治疗仪器行业市场需求及增长情况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2025-2031年中国治疗仪器行业市场需求预测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2019-2024年中国治疗仪器行业利润及增长情况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**地区治疗仪器市场规模及增长情况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**地区治疗仪器行业市场需求情况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**地区治疗仪器市场规模及增长情况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**地区治疗仪器行业市场需求情况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2019-2024年中国治疗仪器行业进口量及增速统计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2019-2024年中国治疗仪器行业出口量及增速统计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治疗仪器重点企业经营情况分析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2025年治疗仪器市场前景分析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2025-2031年中国治疗仪器市场需求预测</w:t>
      </w:r>
      <w:r>
        <w:rPr>
          <w:rFonts w:hint="eastAsia"/>
        </w:rPr>
        <w:br/>
      </w:r>
      <w:r>
        <w:rPr>
          <w:rFonts w:hint="eastAsia"/>
        </w:rPr>
        <w:t>　　图表 2025年治疗仪器发展趋势预测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0cb0a46a3904195" w:history="1">
        <w:r>
          <w:rPr>
            <w:rStyle w:val="Hyperlink"/>
          </w:rPr>
          <w:t>2025-2031年治疗仪器市场现状调研及发展趋势预测报告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07268AA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0cb0a46a3904195" w:history="1">
        <w:r>
          <w:rPr>
            <w:rStyle w:val="Hyperlink"/>
          </w:rPr>
          <w:t>https://www.20087.com/A/8A/ZhiLiaoYiQiFaZhanQuShi.html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热点：男性性功能治疗仪、激光治疗仪器、医疗仪器图片、阳萎治疗仪器、多功能治疗仪器、颈椎治疗仪器、立好治疗仪价格、红外线治疗仪器、康复科治疗仪器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c968f07e71d49f6" w:history="1">
      <w:r>
        <w:rPr>
          <w:rStyle w:val="Hyperlink"/>
        </w:rPr>
        <w:t>2025-2031年治疗仪器市场现状调研及发展趋势预测报告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8A/ZhiLiaoYiQiFaZhanQuShi.html" TargetMode="External" Id="R90cb0a46a390419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8A/ZhiLiaoYiQiFaZhanQuShi.html" TargetMode="External" Id="R2c968f07e71d49f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2024-11-20T23:12:00Z</dcterms:created>
  <dcterms:modified xsi:type="dcterms:W3CDTF">2024-11-21T00:12:00Z</dcterms:modified>
  <dc:subject>2025-2031年治疗仪器市场现状调研及发展趋势预测报告</dc:subject>
  <dc:title>2025-2031年治疗仪器市场现状调研及发展趋势预测报告</dc:title>
  <cp:keywords>2025-2031年治疗仪器市场现状调研及发展趋势预测报告</cp:keywords>
  <dc:description>2025-2031年治疗仪器市场现状调研及发展趋势预测报告</dc:description>
</cp:coreProperties>
</file>